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pStyle w:val="5"/>
        <w:snapToGrid w:val="0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>
      <w:pPr>
        <w:snapToGrid w:val="0"/>
        <w:widowControl/>
        <w:snapToGrid w:val="0"/>
        <w:spacing w:line="640" w:lineRule="exact"/>
        <w:jc w:val="center"/>
        <w:rPr>
          <w:rFonts w:hint="default"/>
          <w:lang w:val="en-US"/>
        </w:rPr>
      </w:pPr>
      <w:r>
        <w:rPr>
          <w:rFonts w:hint="default" w:ascii="Times New Roman" w:hAnsi="Times New Roman" w:eastAsia="方正小标宋简体" w:cs="Times New Roman"/>
          <w:spacing w:val="-8"/>
          <w:sz w:val="44"/>
          <w:szCs w:val="44"/>
          <w:lang w:val="en-US" w:eastAsia="zh-CN"/>
        </w:rPr>
        <w:t>个人承诺书</w:t>
      </w:r>
    </w:p>
    <w:tbl>
      <w:tblPr>
        <w:tblStyle w:val="9"/>
        <w:tblW w:w="6124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908"/>
        <w:gridCol w:w="1966"/>
        <w:gridCol w:w="1966"/>
        <w:gridCol w:w="1966"/>
        <w:gridCol w:w="21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0" w:hRule="atLeast"/>
          <w:jc w:val="center"/>
        </w:trPr>
        <w:tc>
          <w:tcPr>
            <w:tcW w:w="5000" w:type="pct"/>
            <w:gridSpan w:val="6"/>
            <w:vAlign w:val="center"/>
          </w:tcPr>
          <w:p>
            <w:pPr>
              <w:keepNext w:val="0"/>
              <w:keepLines w:val="0"/>
              <w:suppressLineNumbers w:val="0"/>
              <w:wordWrap w:val="0"/>
              <w:topLinePunct/>
              <w:spacing w:before="0" w:beforeAutospacing="0" w:after="0" w:afterAutospacing="0" w:line="560" w:lineRule="exact"/>
              <w:ind w:left="0" w:right="0"/>
              <w:jc w:val="left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 本人是否存在下述亲属关系人员目前就职于拟应聘企业及所属企业（请在相应选项画“√”）： </w:t>
            </w:r>
            <w:r>
              <w:rPr>
                <w:rFonts w:hint="default" w:ascii="黑体" w:hAnsi="黑体" w:eastAsia="黑体" w:cs="黑体"/>
                <w:sz w:val="24"/>
              </w:rPr>
              <w:t xml:space="preserve">    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是（ ）            否（ 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 xml:space="preserve">    勾选“是”的，请在下栏登记相关亲属信息，勾选“否”的，无需登记。关系类型有：</w:t>
            </w:r>
          </w:p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1.夫妻关系；</w:t>
            </w:r>
          </w:p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2.直系血亲关系，包括父母、子女；</w:t>
            </w:r>
          </w:p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3.三代以内旁系血亲关系，包括叔姑舅姨、兄弟姐妹、堂兄弟姐妹、表兄弟姐妹、侄子女、甥子女；</w:t>
            </w:r>
          </w:p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4.近姻亲关系，包括配偶的父母、配偶的兄弟姐妹及其配偶、子女的配偶及子女配偶的父母、三代以内旁系血亲的配偶；</w:t>
            </w:r>
          </w:p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 w:firstLine="480" w:firstLineChars="200"/>
              <w:rPr>
                <w:rFonts w:hint="default" w:ascii="Times New Roman" w:hAnsi="Times New Roman" w:cs="Times New Roman" w:eastAsiaTheme="minorEastAsia"/>
                <w:spacing w:val="-1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5.其他亲属关系，包括养父母子女、形成抚养关系的继父母子女及由此形成的直系血亲、三代以内旁系血亲和近姻亲关系。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  <w:jc w:val="center"/>
        </w:trPr>
        <w:tc>
          <w:tcPr>
            <w:tcW w:w="1034" w:type="pct"/>
            <w:gridSpan w:val="2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亲属姓名</w:t>
            </w:r>
          </w:p>
        </w:tc>
        <w:tc>
          <w:tcPr>
            <w:tcW w:w="966" w:type="pct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关系类型</w:t>
            </w:r>
          </w:p>
        </w:tc>
        <w:tc>
          <w:tcPr>
            <w:tcW w:w="966" w:type="pct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工作单位及部门</w:t>
            </w:r>
          </w:p>
        </w:tc>
        <w:tc>
          <w:tcPr>
            <w:tcW w:w="966" w:type="pct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1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lang w:val="en-US"/>
              </w:rPr>
              <w:t>岗位/职务</w:t>
            </w:r>
          </w:p>
        </w:tc>
        <w:tc>
          <w:tcPr>
            <w:tcW w:w="1065" w:type="pct"/>
            <w:vAlign w:val="center"/>
          </w:tcPr>
          <w:p>
            <w:pPr>
              <w:pStyle w:val="11"/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仿宋_GB2312" w:cs="Times New Roman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1034" w:type="pct"/>
            <w:gridSpan w:val="2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66" w:type="pct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66" w:type="pct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66" w:type="pct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065" w:type="pct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034" w:type="pct"/>
            <w:gridSpan w:val="2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66" w:type="pct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66" w:type="pct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966" w:type="pct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</w:p>
        </w:tc>
        <w:tc>
          <w:tcPr>
            <w:tcW w:w="1065" w:type="pct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24" w:beforeAutospacing="0" w:after="0" w:afterAutospacing="0" w:line="219" w:lineRule="auto"/>
              <w:ind w:left="0" w:right="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60" w:hRule="atLeast"/>
          <w:jc w:val="center"/>
        </w:trPr>
        <w:tc>
          <w:tcPr>
            <w:tcW w:w="588" w:type="pct"/>
            <w:shd w:val="clear" w:color="auto" w:fill="auto"/>
            <w:vAlign w:val="center"/>
          </w:tcPr>
          <w:p>
            <w:pPr>
              <w:pStyle w:val="10"/>
              <w:keepNext w:val="0"/>
              <w:keepLines w:val="0"/>
              <w:suppressLineNumbers w:val="0"/>
              <w:spacing w:before="85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黑体" w:cs="Times New Roman"/>
                <w:spacing w:val="18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</w:rPr>
              <w:t>承</w:t>
            </w:r>
          </w:p>
          <w:p>
            <w:pPr>
              <w:pStyle w:val="10"/>
              <w:keepNext w:val="0"/>
              <w:keepLines w:val="0"/>
              <w:suppressLineNumbers w:val="0"/>
              <w:spacing w:before="85" w:beforeAutospacing="0" w:after="0" w:afterAutospacing="0" w:line="23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pacing w:val="18"/>
              </w:rPr>
              <w:t>诺</w:t>
            </w:r>
          </w:p>
        </w:tc>
        <w:tc>
          <w:tcPr>
            <w:tcW w:w="4411" w:type="pct"/>
            <w:gridSpan w:val="5"/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0" w:firstLine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4"/>
                <w:szCs w:val="24"/>
                <w:lang w:eastAsia="zh-CN" w:bidi="ar"/>
              </w:rPr>
              <w:t xml:space="preserve">  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本人自愿应聘四川蜀道铁路投资集团有限责任公司相关岗位，已仔细阅读并充分知晓招聘公告、应聘须知及全部规定，现就应聘相关事宜郑重承诺：</w:t>
            </w:r>
          </w:p>
          <w:p>
            <w:pPr>
              <w:keepNext w:val="0"/>
              <w:keepLines w:val="0"/>
              <w:widowControl w:val="0"/>
              <w:numPr>
                <w:ilvl w:val="-1"/>
                <w:numId w:val="0"/>
              </w:numPr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leftChars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本人所提供的身份证、学历学位、资格证书、简历、学习工作经历等全部应聘材料及信息真实、准确、完整、有效，无伪造、涂改、隐瞒、虚假等情况。</w:t>
            </w:r>
          </w:p>
          <w:p>
            <w:pPr>
              <w:keepNext w:val="0"/>
              <w:keepLines w:val="0"/>
              <w:widowControl/>
              <w:suppressLineNumbers w:val="0"/>
              <w:adjustRightInd/>
              <w:snapToGrid/>
              <w:spacing w:before="0" w:beforeAutospacing="0" w:after="0" w:afterAutospacing="0" w:line="240" w:lineRule="auto"/>
              <w:ind w:left="0" w:right="0" w:firstLine="420" w:firstLineChars="2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本人无犯罪记录，无涉嫌违纪违法正在接受审查调查尚未结论的情况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无处分影响期未满或期满影响使用的情况。</w:t>
            </w:r>
          </w:p>
          <w:p>
            <w:pPr>
              <w:ind w:firstLine="420" w:firstLineChars="200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eastAsia="zh-CN"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>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本人未被依法列入失信联合惩戒对象名单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eastAsia="zh-CN" w:bidi="ar"/>
              </w:rPr>
              <w:t>，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在各类招考中无舞弊等严重违反录用纪律行为的记录。本人不属于法律法规规定不得录用为国企工作人员的情形，无竞业限制。</w:t>
            </w:r>
          </w:p>
          <w:p>
            <w:pPr>
              <w:ind w:firstLine="420" w:firstLineChars="200"/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4.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本人自愿接受入职前审查，按要求提供资料，同意并遵守审查不合格不予录用的规定。</w:t>
            </w:r>
          </w:p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before="0" w:beforeAutospacing="0" w:after="0" w:afterAutospacing="0" w:line="300" w:lineRule="auto"/>
              <w:ind w:left="0" w:right="0" w:firstLine="420" w:firstLineChars="200"/>
              <w:jc w:val="both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2"/>
                <w:sz w:val="21"/>
                <w:szCs w:val="21"/>
                <w:lang w:val="en-US" w:eastAsia="zh-CN" w:bidi="ar"/>
              </w:rPr>
              <w:t>若违反上述任一承诺，自愿承担由此产生的一切后果及法律责任。</w:t>
            </w:r>
          </w:p>
          <w:p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48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　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 w:firstLine="480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                           承诺人（手签）：　　　 　</w:t>
            </w:r>
          </w:p>
          <w:p>
            <w:pPr>
              <w:keepNext w:val="0"/>
              <w:keepLines w:val="0"/>
              <w:widowControl/>
              <w:suppressLineNumbers w:val="0"/>
              <w:wordWrap/>
              <w:autoSpaceDE/>
              <w:autoSpaceDN/>
              <w:snapToGrid/>
              <w:spacing w:before="0" w:beforeAutospacing="0" w:after="0" w:afterAutospacing="0" w:line="300" w:lineRule="auto"/>
              <w:ind w:left="0" w:right="0" w:firstLine="480" w:firstLine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                                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身份证号：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napToGrid w:val="0"/>
              <w:spacing w:before="0" w:beforeAutospacing="0" w:after="0" w:afterAutospacing="0" w:line="300" w:lineRule="auto"/>
              <w:ind w:left="0" w:right="0" w:firstLine="420" w:firstLineChars="200"/>
              <w:jc w:val="center"/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eastAsia="zh-CN" w:bidi="ar"/>
              </w:rPr>
              <w:t xml:space="preserve">                          </w:t>
            </w:r>
            <w:r>
              <w:rPr>
                <w:rFonts w:hint="default" w:ascii="仿宋_GB2312" w:hAnsi="Times New Roman" w:eastAsia="仿宋_GB2312" w:cs="仿宋_GB2312"/>
                <w:kern w:val="0"/>
                <w:sz w:val="21"/>
                <w:szCs w:val="21"/>
                <w:lang w:val="en-US" w:eastAsia="zh-CN" w:bidi="ar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1"/>
                <w:szCs w:val="21"/>
                <w:lang w:val="en-US" w:eastAsia="zh-CN" w:bidi="ar"/>
              </w:rPr>
              <w:t xml:space="preserve">                    </w:t>
            </w:r>
          </w:p>
          <w:p/>
          <w:p>
            <w:pPr>
              <w:keepNext w:val="0"/>
              <w:keepLines w:val="0"/>
              <w:suppressLineNumbers w:val="0"/>
              <w:wordWrap w:val="0"/>
              <w:autoSpaceDE w:val="0"/>
              <w:snapToGrid w:val="0"/>
              <w:spacing w:before="0" w:beforeAutospacing="0" w:after="0" w:afterAutospacing="0" w:line="300" w:lineRule="auto"/>
              <w:ind w:left="0" w:right="0" w:firstLine="420" w:firstLineChars="200"/>
              <w:jc w:val="center"/>
              <w:rPr>
                <w:rFonts w:hint="default" w:ascii="Times New Roman" w:hAnsi="Times New Roman" w:eastAsia="宋体" w:cs="Times New Roman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 xml:space="preserve">                            时间：    年    月    日</w:t>
            </w:r>
          </w:p>
        </w:tc>
      </w:tr>
    </w:tbl>
    <w:p>
      <w:pPr>
        <w:snapToGrid w:val="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6700D7-27A2-4824-8075-0DDF8230741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A5C834B-76F6-48AD-913F-0FC231AD597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7104A46-2AEA-484B-983D-3552C5C648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31C08A4-D5B8-42F9-B8D7-6F1D28AF02C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66829"/>
    <w:rsid w:val="11072A94"/>
    <w:rsid w:val="1CB84DFE"/>
    <w:rsid w:val="20337402"/>
    <w:rsid w:val="2B5037FA"/>
    <w:rsid w:val="30027516"/>
    <w:rsid w:val="30D75B88"/>
    <w:rsid w:val="44266829"/>
    <w:rsid w:val="5ABF3065"/>
    <w:rsid w:val="5C1D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ody Text"/>
    <w:basedOn w:val="1"/>
    <w:next w:val="1"/>
    <w:qFormat/>
    <w:uiPriority w:val="0"/>
    <w:rPr>
      <w:rFonts w:ascii="楷体_GB2312" w:eastAsia="楷体_GB2312"/>
      <w:sz w:val="24"/>
      <w:szCs w:val="20"/>
    </w:rPr>
  </w:style>
  <w:style w:type="paragraph" w:styleId="5">
    <w:name w:val="table of figures"/>
    <w:basedOn w:val="1"/>
    <w:next w:val="1"/>
    <w:qFormat/>
    <w:uiPriority w:val="99"/>
    <w:pPr>
      <w:ind w:left="200" w:leftChars="200" w:hanging="200" w:hangingChars="200"/>
    </w:pPr>
    <w:rPr>
      <w:rFonts w:eastAsia="宋体" w:cs="黑体"/>
      <w:szCs w:val="22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9">
    <w:name w:val="Table Normal"/>
    <w:basedOn w:val="7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paragraph" w:customStyle="1" w:styleId="11">
    <w:name w:val="Table Paragraph"/>
    <w:basedOn w:val="1"/>
    <w:qFormat/>
    <w:uiPriority w:val="1"/>
    <w:rPr>
      <w:rFonts w:ascii="楷体" w:hAnsi="楷体" w:eastAsia="楷体" w:cs="楷体"/>
      <w:lang w:val="zh-CN" w:bidi="zh-CN"/>
    </w:rPr>
  </w:style>
</w:styles>
</file>

<file path=word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'1.0' encoding='UTF-8' standalone='yes'?>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643</Words>
  <Characters>654</Characters>
  <Lines>0</Lines>
  <Paragraphs>0</Paragraphs>
  <TotalTime>0</TotalTime>
  <ScaleCrop>false</ScaleCrop>
  <LinksUpToDate>false</LinksUpToDate>
  <CharactersWithSpaces>889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2026-03-20T04:00:00Z</dcterms:created>
  <dc:creator>山谷</dc:creator>
  <cp:lastModifiedBy>路航人事部-刘军</cp:lastModifiedBy>
  <dcterms:modified xsi:type="dcterms:W3CDTF">2026-03-27T07:22:37Z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B30DC7B211674B10BC8D249C69B38F03_13</vt:lpwstr>
  </property>
  <property fmtid="{D5CDD505-2E9C-101B-9397-08002B2CF9AE}" pid="4" name="KSOTemplateDocerSaveRecord">
    <vt:lpwstr>eyJoZGlkIjoiMjQ3NWVjMmIxOGI3NTQ4OTczYmZkNjQ1YTAzMWEwN2EiLCJ1c2VySWQiOiI1MDU2ODY5NDUifQ==</vt:lpwstr>
  </property>
</Properties>
</file>